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8A3E" w14:textId="77777777" w:rsidR="00EC534B" w:rsidRPr="00A35262" w:rsidRDefault="00EC534B" w:rsidP="00EC534B">
      <w:pPr>
        <w:rPr>
          <w:rFonts w:asciiTheme="majorEastAsia" w:eastAsiaTheme="majorEastAsia" w:hAnsiTheme="majorEastAsia"/>
          <w:b/>
          <w:bCs/>
          <w:sz w:val="28"/>
          <w:szCs w:val="24"/>
        </w:rPr>
      </w:pPr>
      <w:bookmarkStart w:id="0" w:name="_Hlk159850157"/>
      <w:r w:rsidRPr="00A35262">
        <w:rPr>
          <w:rFonts w:asciiTheme="majorEastAsia" w:eastAsiaTheme="majorEastAsia" w:hAnsiTheme="majorEastAsia" w:hint="eastAsia"/>
          <w:b/>
          <w:bCs/>
          <w:sz w:val="28"/>
          <w:szCs w:val="24"/>
          <w:lang w:eastAsia="zh-HK"/>
        </w:rPr>
        <w:t>機</w:t>
      </w:r>
      <w:r w:rsidRPr="00A35262">
        <w:rPr>
          <w:rFonts w:asciiTheme="majorEastAsia" w:eastAsiaTheme="majorEastAsia" w:hAnsiTheme="majorEastAsia" w:hint="eastAsia"/>
          <w:b/>
          <w:bCs/>
          <w:sz w:val="28"/>
          <w:szCs w:val="24"/>
        </w:rPr>
        <w:t>構</w:t>
      </w:r>
      <w:r w:rsidRPr="00A35262">
        <w:rPr>
          <w:rFonts w:asciiTheme="majorEastAsia" w:eastAsiaTheme="majorEastAsia" w:hAnsiTheme="majorEastAsia" w:hint="eastAsia"/>
          <w:b/>
          <w:bCs/>
          <w:sz w:val="28"/>
          <w:szCs w:val="24"/>
          <w:lang w:eastAsia="zh-HK"/>
        </w:rPr>
        <w:t>網頁內</w:t>
      </w:r>
      <w:r w:rsidRPr="00A35262">
        <w:rPr>
          <w:rFonts w:asciiTheme="majorEastAsia" w:eastAsiaTheme="majorEastAsia" w:hAnsiTheme="majorEastAsia" w:hint="eastAsia"/>
          <w:b/>
          <w:bCs/>
          <w:sz w:val="28"/>
          <w:szCs w:val="24"/>
        </w:rPr>
        <w:t>容</w:t>
      </w:r>
    </w:p>
    <w:p w14:paraId="10416F3A" w14:textId="575975F0" w:rsidR="00EC534B" w:rsidRDefault="00D62027" w:rsidP="00EC534B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noProof/>
          <w:sz w:val="28"/>
          <w:szCs w:val="24"/>
          <w:u w:val="single"/>
          <w:lang w:val="zh-TW"/>
        </w:rPr>
        <w:t>樂群25周年銀禧慈善晚宴</w:t>
      </w:r>
    </w:p>
    <w:p w14:paraId="1CF382EB" w14:textId="2276E667" w:rsidR="00EC534B" w:rsidRDefault="00F82392">
      <w:pPr>
        <w:widowControl/>
        <w:rPr>
          <w:rFonts w:asciiTheme="majorEastAsia" w:eastAsiaTheme="majorEastAsia" w:hAnsiTheme="majorEastAsia"/>
          <w:b/>
          <w:bCs/>
          <w:sz w:val="28"/>
          <w:szCs w:val="24"/>
          <w:u w:val="single"/>
          <w:lang w:val="en-GB"/>
        </w:rPr>
      </w:pPr>
      <w:r>
        <w:rPr>
          <w:noProof/>
        </w:rPr>
        <w:drawing>
          <wp:inline distT="0" distB="0" distL="0" distR="0" wp14:anchorId="15C6044B" wp14:editId="593BEA34">
            <wp:extent cx="5557284" cy="7863222"/>
            <wp:effectExtent l="0" t="0" r="571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204" cy="78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24DC3AA" w14:textId="3BD4048D" w:rsidR="00EC534B" w:rsidRDefault="00EC534B" w:rsidP="00F71AC4">
      <w:pPr>
        <w:jc w:val="both"/>
        <w:rPr>
          <w:rFonts w:asciiTheme="majorEastAsia" w:eastAsiaTheme="majorEastAsia" w:hAnsiTheme="majorEastAsia"/>
          <w:lang w:val="en-GB"/>
        </w:rPr>
      </w:pPr>
      <w:r w:rsidRPr="00EC534B">
        <w:rPr>
          <w:rFonts w:asciiTheme="majorEastAsia" w:eastAsiaTheme="majorEastAsia" w:hAnsiTheme="majorEastAsia" w:hint="eastAsia"/>
          <w:lang w:val="en-GB"/>
        </w:rPr>
        <w:lastRenderedPageBreak/>
        <w:t>2025年，樂群踏入25周年銀禧誌慶，以「同行廿五載‧攜手新征程」為主題，一方面與各持份者分享成立25周年的喜悅，同時為樂群持續關懷基層服務對象的工作籌募經費。本服務處現訂定於</w:t>
      </w:r>
      <w:r w:rsidRPr="00EC534B">
        <w:rPr>
          <w:rFonts w:asciiTheme="majorEastAsia" w:eastAsiaTheme="majorEastAsia" w:hAnsiTheme="majorEastAsia" w:hint="eastAsia"/>
          <w:b/>
          <w:bCs/>
          <w:lang w:val="en-GB"/>
        </w:rPr>
        <w:t>2025年</w:t>
      </w:r>
      <w:r w:rsidR="00D62027">
        <w:rPr>
          <w:rFonts w:asciiTheme="majorEastAsia" w:eastAsiaTheme="majorEastAsia" w:hAnsiTheme="majorEastAsia" w:hint="eastAsia"/>
          <w:b/>
          <w:bCs/>
          <w:lang w:val="en-GB"/>
        </w:rPr>
        <w:t>6</w:t>
      </w:r>
      <w:r w:rsidRPr="00EC534B">
        <w:rPr>
          <w:rFonts w:asciiTheme="majorEastAsia" w:eastAsiaTheme="majorEastAsia" w:hAnsiTheme="majorEastAsia" w:hint="eastAsia"/>
          <w:b/>
          <w:bCs/>
          <w:lang w:val="en-GB"/>
        </w:rPr>
        <w:t>月</w:t>
      </w:r>
      <w:r w:rsidR="00D62027">
        <w:rPr>
          <w:rFonts w:asciiTheme="majorEastAsia" w:eastAsiaTheme="majorEastAsia" w:hAnsiTheme="majorEastAsia"/>
          <w:b/>
          <w:bCs/>
          <w:lang w:val="en-GB"/>
        </w:rPr>
        <w:t>9</w:t>
      </w:r>
      <w:r w:rsidRPr="00EC534B">
        <w:rPr>
          <w:rFonts w:asciiTheme="majorEastAsia" w:eastAsiaTheme="majorEastAsia" w:hAnsiTheme="majorEastAsia" w:hint="eastAsia"/>
          <w:b/>
          <w:bCs/>
          <w:lang w:val="en-GB"/>
        </w:rPr>
        <w:t>日(星期</w:t>
      </w:r>
      <w:r w:rsidR="00D62027">
        <w:rPr>
          <w:rFonts w:asciiTheme="majorEastAsia" w:eastAsiaTheme="majorEastAsia" w:hAnsiTheme="majorEastAsia" w:hint="eastAsia"/>
          <w:b/>
          <w:bCs/>
          <w:lang w:val="en-GB"/>
        </w:rPr>
        <w:t>一</w:t>
      </w:r>
      <w:r w:rsidRPr="00EC534B">
        <w:rPr>
          <w:rFonts w:asciiTheme="majorEastAsia" w:eastAsiaTheme="majorEastAsia" w:hAnsiTheme="majorEastAsia" w:hint="eastAsia"/>
          <w:b/>
          <w:bCs/>
          <w:lang w:val="en-GB"/>
        </w:rPr>
        <w:t>)舉行「</w:t>
      </w:r>
      <w:r w:rsidR="00D62027" w:rsidRPr="00D62027">
        <w:rPr>
          <w:rFonts w:asciiTheme="majorEastAsia" w:eastAsiaTheme="majorEastAsia" w:hAnsiTheme="majorEastAsia" w:hint="eastAsia"/>
          <w:b/>
          <w:bCs/>
          <w:lang w:val="en-GB"/>
        </w:rPr>
        <w:t>樂群25周年銀禧慈善晚宴</w:t>
      </w:r>
      <w:r w:rsidRPr="00EC534B">
        <w:rPr>
          <w:rFonts w:asciiTheme="majorEastAsia" w:eastAsiaTheme="majorEastAsia" w:hAnsiTheme="majorEastAsia" w:hint="eastAsia"/>
          <w:b/>
          <w:bCs/>
          <w:lang w:val="en-GB"/>
        </w:rPr>
        <w:t>」</w:t>
      </w:r>
      <w:r w:rsidRPr="00EC534B">
        <w:rPr>
          <w:rFonts w:asciiTheme="majorEastAsia" w:eastAsiaTheme="majorEastAsia" w:hAnsiTheme="majorEastAsia" w:hint="eastAsia"/>
          <w:lang w:val="en-GB"/>
        </w:rPr>
        <w:t>，</w:t>
      </w:r>
      <w:r w:rsidR="00D62027" w:rsidRPr="00D62027">
        <w:rPr>
          <w:rFonts w:asciiTheme="majorEastAsia" w:eastAsiaTheme="majorEastAsia" w:hAnsiTheme="majorEastAsia" w:hint="eastAsia"/>
          <w:lang w:val="en-GB"/>
        </w:rPr>
        <w:t>誠邀各界善長/機構/團體以不同形式支持，擔任活動贊助、捐款出席支持、捐贈拍賣品或認購樂群25周年陀飛輪腕錶，共襄善舉，</w:t>
      </w:r>
      <w:r>
        <w:rPr>
          <w:rFonts w:asciiTheme="majorEastAsia" w:eastAsiaTheme="majorEastAsia" w:hAnsiTheme="majorEastAsia" w:hint="eastAsia"/>
          <w:lang w:val="en-GB"/>
        </w:rPr>
        <w:t>活動詳情如下：</w:t>
      </w:r>
    </w:p>
    <w:p w14:paraId="24989904" w14:textId="77777777" w:rsidR="00EC534B" w:rsidRDefault="00EC534B" w:rsidP="00F71AC4">
      <w:pPr>
        <w:jc w:val="both"/>
        <w:rPr>
          <w:rFonts w:asciiTheme="majorEastAsia" w:eastAsiaTheme="majorEastAsia" w:hAnsiTheme="majorEastAsia"/>
          <w:lang w:val="en-GB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93"/>
      </w:tblGrid>
      <w:tr w:rsidR="00EC534B" w14:paraId="37CCD106" w14:textId="77777777" w:rsidTr="00EC534B">
        <w:tc>
          <w:tcPr>
            <w:tcW w:w="2335" w:type="dxa"/>
          </w:tcPr>
          <w:p w14:paraId="7AA415D4" w14:textId="128C9813" w:rsidR="00EC534B" w:rsidRPr="00D62027" w:rsidRDefault="00D62027" w:rsidP="00EC534B">
            <w:pPr>
              <w:jc w:val="both"/>
              <w:rPr>
                <w:rFonts w:asciiTheme="majorEastAsia" w:eastAsiaTheme="majorEastAsia" w:hAnsiTheme="majorEastAsia"/>
              </w:rPr>
            </w:pPr>
            <w:r w:rsidRPr="00D62027">
              <w:rPr>
                <w:rFonts w:asciiTheme="majorEastAsia" w:eastAsiaTheme="majorEastAsia" w:hAnsiTheme="majorEastAsia" w:hint="eastAsia"/>
              </w:rPr>
              <w:t>日期：</w:t>
            </w:r>
          </w:p>
        </w:tc>
        <w:tc>
          <w:tcPr>
            <w:tcW w:w="7293" w:type="dxa"/>
          </w:tcPr>
          <w:p w14:paraId="03E65EBB" w14:textId="357DE163" w:rsidR="00EC534B" w:rsidRDefault="00D62027" w:rsidP="00F71AC4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2025年6月9日(星期一)</w:t>
            </w:r>
          </w:p>
        </w:tc>
      </w:tr>
      <w:tr w:rsidR="00EC534B" w14:paraId="120679B9" w14:textId="77777777" w:rsidTr="00EC534B">
        <w:tc>
          <w:tcPr>
            <w:tcW w:w="2335" w:type="dxa"/>
          </w:tcPr>
          <w:p w14:paraId="477BA9A6" w14:textId="02E70D33" w:rsidR="00EC534B" w:rsidRDefault="00D62027" w:rsidP="00F71AC4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時間：</w:t>
            </w:r>
          </w:p>
        </w:tc>
        <w:tc>
          <w:tcPr>
            <w:tcW w:w="7293" w:type="dxa"/>
          </w:tcPr>
          <w:p w14:paraId="6E28104E" w14:textId="693752F8" w:rsidR="00EC534B" w:rsidRDefault="00D62027" w:rsidP="00F71AC4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晚上6:30 (下午5:45開始接待)</w:t>
            </w:r>
          </w:p>
        </w:tc>
      </w:tr>
      <w:tr w:rsidR="00EC534B" w14:paraId="02570BD9" w14:textId="77777777" w:rsidTr="00EC534B">
        <w:tc>
          <w:tcPr>
            <w:tcW w:w="2335" w:type="dxa"/>
          </w:tcPr>
          <w:p w14:paraId="1D786B93" w14:textId="71855566" w:rsidR="00EC534B" w:rsidRDefault="00D62027" w:rsidP="00EC534B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地點：</w:t>
            </w:r>
          </w:p>
        </w:tc>
        <w:tc>
          <w:tcPr>
            <w:tcW w:w="7293" w:type="dxa"/>
          </w:tcPr>
          <w:p w14:paraId="35FE36E9" w14:textId="77777777" w:rsidR="00D62027" w:rsidRPr="00D62027" w:rsidRDefault="00D62027" w:rsidP="00D62027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會所1號尖東維港皇宴 (Panorama Ball Room)</w:t>
            </w:r>
          </w:p>
          <w:p w14:paraId="2FC3B72D" w14:textId="147B85EE" w:rsidR="00EC534B" w:rsidRDefault="00D62027" w:rsidP="00D62027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(地址：九龍尖沙咀東麼地道68號帝國中心1樓)</w:t>
            </w:r>
          </w:p>
        </w:tc>
      </w:tr>
      <w:tr w:rsidR="00EC534B" w14:paraId="36377EAC" w14:textId="77777777" w:rsidTr="00EC534B">
        <w:tc>
          <w:tcPr>
            <w:tcW w:w="2335" w:type="dxa"/>
          </w:tcPr>
          <w:p w14:paraId="606E36C8" w14:textId="4B4F4849" w:rsidR="00EC534B" w:rsidRDefault="00D62027" w:rsidP="00EC534B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主禮嘉賓：</w:t>
            </w:r>
          </w:p>
        </w:tc>
        <w:tc>
          <w:tcPr>
            <w:tcW w:w="7293" w:type="dxa"/>
          </w:tcPr>
          <w:p w14:paraId="7932899A" w14:textId="282B8242" w:rsidR="00D62027" w:rsidRPr="00D62027" w:rsidRDefault="00D62027" w:rsidP="00D62027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香港特別行政區行政長官李家超先生,大紫荊勳賢, SBS, PDSM, PMSM</w:t>
            </w:r>
          </w:p>
          <w:p w14:paraId="7F92D948" w14:textId="0B9D0D9F" w:rsidR="00F82392" w:rsidRDefault="00F82392" w:rsidP="00D62027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F82392">
              <w:rPr>
                <w:rFonts w:asciiTheme="majorEastAsia" w:eastAsiaTheme="majorEastAsia" w:hAnsiTheme="majorEastAsia" w:hint="eastAsia"/>
                <w:lang w:val="en-GB"/>
              </w:rPr>
              <w:t>中央政府駐港聯絡辦</w:t>
            </w:r>
            <w:r>
              <w:rPr>
                <w:rFonts w:asciiTheme="majorEastAsia" w:eastAsiaTheme="majorEastAsia" w:hAnsiTheme="majorEastAsia" w:hint="eastAsia"/>
                <w:lang w:val="en-GB"/>
              </w:rPr>
              <w:t>領導</w:t>
            </w:r>
          </w:p>
          <w:p w14:paraId="7E4397CA" w14:textId="4FBF7907" w:rsidR="00D62027" w:rsidRPr="00D62027" w:rsidRDefault="00D62027" w:rsidP="00D62027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房屋局局長何永賢女士, JP</w:t>
            </w:r>
          </w:p>
          <w:p w14:paraId="022329CE" w14:textId="2873FFEB" w:rsidR="00D62027" w:rsidRPr="00D62027" w:rsidRDefault="00D62027" w:rsidP="00D62027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民政及青年事務局局長麥美娟女士, SBS, JP</w:t>
            </w:r>
          </w:p>
          <w:p w14:paraId="7F388446" w14:textId="450E314C" w:rsidR="00EC534B" w:rsidRPr="00EC534B" w:rsidRDefault="00D62027" w:rsidP="00D62027">
            <w:pPr>
              <w:jc w:val="both"/>
              <w:rPr>
                <w:rFonts w:asciiTheme="majorEastAsia" w:eastAsiaTheme="majorEastAsia" w:hAnsiTheme="majorEastAsia"/>
                <w:lang w:val="en-GB"/>
              </w:rPr>
            </w:pPr>
            <w:r w:rsidRPr="00D62027">
              <w:rPr>
                <w:rFonts w:asciiTheme="majorEastAsia" w:eastAsiaTheme="majorEastAsia" w:hAnsiTheme="majorEastAsia" w:hint="eastAsia"/>
                <w:lang w:val="en-GB"/>
              </w:rPr>
              <w:t>署理勞工及福利局局長何啟明先生, JP</w:t>
            </w:r>
          </w:p>
        </w:tc>
      </w:tr>
    </w:tbl>
    <w:p w14:paraId="19E485EB" w14:textId="77777777" w:rsidR="00EC534B" w:rsidRDefault="00EC534B" w:rsidP="00EC534B">
      <w:pPr>
        <w:jc w:val="both"/>
        <w:rPr>
          <w:rFonts w:asciiTheme="majorEastAsia" w:eastAsiaTheme="majorEastAsia" w:hAnsiTheme="majorEastAsia"/>
          <w:lang w:val="en-GB"/>
        </w:rPr>
      </w:pPr>
    </w:p>
    <w:p w14:paraId="7853A8A0" w14:textId="19B496CF" w:rsidR="0017756D" w:rsidRPr="00EC534B" w:rsidRDefault="0017756D" w:rsidP="0017756D">
      <w:pPr>
        <w:rPr>
          <w:rFonts w:asciiTheme="minorEastAsia" w:hAnsiTheme="minorEastAsia" w:cs="Times New Roman"/>
          <w:b/>
          <w:bCs/>
          <w:u w:val="single"/>
          <w:lang w:val="en-GB"/>
        </w:rPr>
      </w:pPr>
      <w:r w:rsidRPr="00EC534B">
        <w:rPr>
          <w:rFonts w:asciiTheme="minorEastAsia" w:hAnsiTheme="minorEastAsia" w:cs="Times New Roman"/>
          <w:b/>
          <w:bCs/>
          <w:u w:val="single"/>
          <w:lang w:val="en-GB"/>
        </w:rPr>
        <w:t>贊助詳情</w:t>
      </w:r>
    </w:p>
    <w:p w14:paraId="1677970B" w14:textId="181C98AF" w:rsidR="00E03611" w:rsidRDefault="00AB47A9" w:rsidP="00D62027">
      <w:pPr>
        <w:jc w:val="both"/>
        <w:rPr>
          <w:rFonts w:asciiTheme="minorEastAsia" w:hAnsiTheme="minorEastAsia" w:cs="Times New Roman"/>
          <w:lang w:val="en-GB"/>
        </w:rPr>
      </w:pPr>
      <w:r>
        <w:rPr>
          <w:rFonts w:asciiTheme="minorEastAsia" w:hAnsiTheme="minorEastAsia" w:cs="Times New Roman" w:hint="eastAsia"/>
          <w:lang w:val="en-GB"/>
        </w:rPr>
        <w:t>有關</w:t>
      </w:r>
      <w:r w:rsidRPr="00AB47A9">
        <w:rPr>
          <w:rFonts w:asciiTheme="minorEastAsia" w:hAnsiTheme="minorEastAsia" w:cs="Times New Roman" w:hint="eastAsia"/>
          <w:lang w:val="en-GB"/>
        </w:rPr>
        <w:t>活動贊助詳情及鳴謝方式，請參閱</w:t>
      </w:r>
      <w:r w:rsidRPr="00AB47A9">
        <w:rPr>
          <w:rFonts w:asciiTheme="minorEastAsia" w:hAnsiTheme="minorEastAsia" w:cs="Times New Roman" w:hint="eastAsia"/>
          <w:highlight w:val="yellow"/>
          <w:u w:val="single"/>
          <w:lang w:val="en-GB"/>
        </w:rPr>
        <w:t>贊助回條</w:t>
      </w:r>
      <w:r w:rsidRPr="00AB47A9">
        <w:rPr>
          <w:rFonts w:asciiTheme="minorEastAsia" w:hAnsiTheme="minorEastAsia" w:cs="Times New Roman" w:hint="eastAsia"/>
          <w:lang w:val="en-GB"/>
        </w:rPr>
        <w:t>。</w:t>
      </w:r>
    </w:p>
    <w:p w14:paraId="1C1A40ED" w14:textId="36398549" w:rsidR="00D62027" w:rsidRDefault="00D62027" w:rsidP="00D62027">
      <w:pPr>
        <w:jc w:val="both"/>
        <w:rPr>
          <w:rFonts w:asciiTheme="minorEastAsia" w:hAnsiTheme="minorEastAsia" w:cs="Times New Roman"/>
          <w:lang w:val="en-GB"/>
        </w:rPr>
      </w:pPr>
    </w:p>
    <w:p w14:paraId="57BB1C68" w14:textId="01835BCA" w:rsidR="00D62027" w:rsidRPr="00D62027" w:rsidRDefault="00D62027" w:rsidP="00D62027">
      <w:pPr>
        <w:jc w:val="both"/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cs="Times New Roman" w:hint="eastAsia"/>
          <w:b/>
          <w:bCs/>
          <w:u w:val="single"/>
          <w:lang w:val="en-GB"/>
        </w:rPr>
        <w:t>鳴謝</w:t>
      </w:r>
    </w:p>
    <w:p w14:paraId="6ED7D062" w14:textId="77777777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至尊翡翠贊助(港幣50萬元)</w:t>
      </w:r>
    </w:p>
    <w:p w14:paraId="686226A0" w14:textId="03D2C816" w:rsidR="00D62027" w:rsidRPr="00D62027" w:rsidRDefault="00D62027" w:rsidP="00D62027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/>
        </w:rPr>
        <w:t>旭日慈善基金有限公</w:t>
      </w:r>
      <w:r w:rsidRPr="00D62027">
        <w:rPr>
          <w:rStyle w:val="oypena"/>
          <w:rFonts w:asciiTheme="majorEastAsia" w:eastAsiaTheme="majorEastAsia" w:hAnsiTheme="majorEastAsia" w:cs="新細明體" w:hint="eastAsia"/>
        </w:rPr>
        <w:t>司</w:t>
      </w:r>
    </w:p>
    <w:p w14:paraId="4852A020" w14:textId="0265BFCA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Style w:val="oypena"/>
          <w:rFonts w:asciiTheme="majorEastAsia" w:eastAsiaTheme="majorEastAsia" w:hAnsiTheme="majorEastAsia"/>
        </w:rPr>
        <w:t>譚錦球先生, GBS, JP</w:t>
      </w:r>
    </w:p>
    <w:p w14:paraId="6127EC19" w14:textId="77777777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</w:p>
    <w:p w14:paraId="53995585" w14:textId="77777777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鑽石贊助(港幣20萬元)</w:t>
      </w:r>
    </w:p>
    <w:p w14:paraId="3C72B25F" w14:textId="22926CB0" w:rsidR="00D62027" w:rsidRDefault="00D62027" w:rsidP="00D62027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/>
        </w:rPr>
        <w:t>香港賽馬</w:t>
      </w:r>
      <w:r w:rsidRPr="00D62027">
        <w:rPr>
          <w:rStyle w:val="oypena"/>
          <w:rFonts w:asciiTheme="majorEastAsia" w:eastAsiaTheme="majorEastAsia" w:hAnsiTheme="majorEastAsia" w:cs="新細明體" w:hint="eastAsia"/>
        </w:rPr>
        <w:t>會</w:t>
      </w:r>
    </w:p>
    <w:p w14:paraId="666057A7" w14:textId="77777777" w:rsidR="00C314BC" w:rsidRPr="00C314BC" w:rsidRDefault="00C314BC" w:rsidP="00D62027">
      <w:pPr>
        <w:rPr>
          <w:rFonts w:asciiTheme="majorEastAsia" w:eastAsiaTheme="majorEastAsia" w:hAnsiTheme="majorEastAsia"/>
          <w:b/>
          <w:bCs/>
          <w:u w:val="single"/>
        </w:rPr>
      </w:pPr>
    </w:p>
    <w:p w14:paraId="1731C54C" w14:textId="77777777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金贊助(港幣10萬元)</w:t>
      </w:r>
    </w:p>
    <w:p w14:paraId="6B6AC5D4" w14:textId="1B77EB7B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Style w:val="oypena"/>
          <w:rFonts w:asciiTheme="majorEastAsia" w:eastAsiaTheme="majorEastAsia" w:hAnsiTheme="majorEastAsia"/>
        </w:rPr>
        <w:t>陳亨利博士, BBS, JP, LHD</w:t>
      </w:r>
    </w:p>
    <w:p w14:paraId="066BA914" w14:textId="77777777" w:rsidR="00C314BC" w:rsidRDefault="00C314BC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</w:p>
    <w:p w14:paraId="7A345252" w14:textId="190F98F5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銀贊助(港幣5萬元)</w:t>
      </w:r>
    </w:p>
    <w:p w14:paraId="4446FAD1" w14:textId="10F7E3F0" w:rsidR="00D62027" w:rsidRPr="00D62027" w:rsidRDefault="00D62027" w:rsidP="00D62027">
      <w:pPr>
        <w:rPr>
          <w:rStyle w:val="oypena"/>
          <w:rFonts w:asciiTheme="majorEastAsia" w:eastAsiaTheme="majorEastAsia" w:hAnsiTheme="majorEastAsia"/>
        </w:rPr>
      </w:pPr>
      <w:r w:rsidRPr="00D62027">
        <w:rPr>
          <w:rStyle w:val="oypena"/>
          <w:rFonts w:asciiTheme="majorEastAsia" w:eastAsiaTheme="majorEastAsia" w:hAnsiTheme="majorEastAsia"/>
        </w:rPr>
        <w:t>張廣軍博士, BBS, JP</w:t>
      </w:r>
    </w:p>
    <w:p w14:paraId="10F032FA" w14:textId="01B554D4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Style w:val="oypena"/>
          <w:rFonts w:asciiTheme="majorEastAsia" w:eastAsiaTheme="majorEastAsia" w:hAnsiTheme="majorEastAsia" w:hint="eastAsia"/>
        </w:rPr>
        <w:t>龍昌集團</w:t>
      </w:r>
    </w:p>
    <w:p w14:paraId="604554D3" w14:textId="77777777" w:rsidR="00C314BC" w:rsidRDefault="00C314BC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</w:p>
    <w:p w14:paraId="7210F479" w14:textId="6B420EF9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銅贊助(港幣3萬元)</w:t>
      </w:r>
    </w:p>
    <w:p w14:paraId="0F7FA9EA" w14:textId="510595EC" w:rsidR="00D62027" w:rsidRPr="00D62027" w:rsidRDefault="00D62027" w:rsidP="00D62027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/>
        </w:rPr>
        <w:t>招商局集團有限公</w:t>
      </w:r>
      <w:r w:rsidRPr="00D62027">
        <w:rPr>
          <w:rStyle w:val="oypena"/>
          <w:rFonts w:asciiTheme="majorEastAsia" w:eastAsiaTheme="majorEastAsia" w:hAnsiTheme="majorEastAsia" w:cs="新細明體" w:hint="eastAsia"/>
        </w:rPr>
        <w:t>司</w:t>
      </w:r>
    </w:p>
    <w:p w14:paraId="50768961" w14:textId="77777777" w:rsidR="00D62027" w:rsidRPr="00D62027" w:rsidRDefault="00D62027" w:rsidP="00D62027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 w:cs="新細明體" w:hint="eastAsia"/>
        </w:rPr>
        <w:t>劉嘉華律師</w:t>
      </w:r>
    </w:p>
    <w:p w14:paraId="2FA63579" w14:textId="5ED411EB" w:rsid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</w:p>
    <w:p w14:paraId="08C05A76" w14:textId="77777777" w:rsidR="00C314BC" w:rsidRPr="00D62027" w:rsidRDefault="00C314BC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</w:p>
    <w:p w14:paraId="165E3708" w14:textId="08AC81DB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惠購慈善席(一席</w:t>
      </w:r>
      <w:r w:rsidR="00F82392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；港幣3萬5千元</w:t>
      </w: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)</w:t>
      </w:r>
    </w:p>
    <w:p w14:paraId="1834BA11" w14:textId="77777777" w:rsidR="00D62027" w:rsidRPr="00D62027" w:rsidRDefault="00D62027" w:rsidP="00D62027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 w:cs="新細明體" w:hint="eastAsia"/>
        </w:rPr>
        <w:t>恒通資源有限公司</w:t>
      </w:r>
    </w:p>
    <w:p w14:paraId="42FE5D90" w14:textId="77777777" w:rsidR="00F82392" w:rsidRPr="00D62027" w:rsidRDefault="00F82392" w:rsidP="00F82392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 w:cs="新細明體" w:hint="eastAsia"/>
        </w:rPr>
        <w:t>香港哥爾夫球會</w:t>
      </w:r>
    </w:p>
    <w:p w14:paraId="03609C86" w14:textId="77777777" w:rsidR="00D62027" w:rsidRPr="00D62027" w:rsidRDefault="00D62027" w:rsidP="00D62027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 w:cs="新細明體" w:hint="eastAsia"/>
        </w:rPr>
        <w:t>信德物業管理有限公司</w:t>
      </w:r>
    </w:p>
    <w:p w14:paraId="6034C71A" w14:textId="77777777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</w:p>
    <w:p w14:paraId="3313844C" w14:textId="30B535EC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惠購慈善席(半席</w:t>
      </w:r>
      <w:r w:rsidR="00F82392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；港幣</w:t>
      </w:r>
      <w:r w:rsidR="00F82392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2</w:t>
      </w:r>
      <w:r w:rsidR="00F82392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萬元</w:t>
      </w: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)</w:t>
      </w:r>
    </w:p>
    <w:p w14:paraId="7CE26519" w14:textId="77777777" w:rsidR="00D62027" w:rsidRPr="00D62027" w:rsidRDefault="00D62027" w:rsidP="00D62027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 w:cs="新細明體" w:hint="eastAsia"/>
        </w:rPr>
        <w:t>永年創科設施管理有限公司</w:t>
      </w:r>
    </w:p>
    <w:p w14:paraId="5AE99D99" w14:textId="77777777" w:rsidR="00F82392" w:rsidRPr="00D62027" w:rsidRDefault="00F82392" w:rsidP="00F82392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 w:cs="新細明體" w:hint="eastAsia"/>
        </w:rPr>
        <w:t>胡曉明教授</w:t>
      </w:r>
    </w:p>
    <w:p w14:paraId="144D7B3A" w14:textId="77777777" w:rsidR="00D62027" w:rsidRPr="00D62027" w:rsidRDefault="00D62027" w:rsidP="00D62027">
      <w:pPr>
        <w:rPr>
          <w:rStyle w:val="oypena"/>
          <w:rFonts w:asciiTheme="majorEastAsia" w:eastAsiaTheme="majorEastAsia" w:hAnsiTheme="majorEastAsia" w:cs="新細明體"/>
        </w:rPr>
      </w:pPr>
      <w:r w:rsidRPr="00D62027">
        <w:rPr>
          <w:rStyle w:val="oypena"/>
          <w:rFonts w:asciiTheme="majorEastAsia" w:eastAsiaTheme="majorEastAsia" w:hAnsiTheme="majorEastAsia" w:cs="新細明體" w:hint="eastAsia"/>
        </w:rPr>
        <w:t>高耀物業管理有限公司</w:t>
      </w:r>
    </w:p>
    <w:p w14:paraId="39D2D21A" w14:textId="7B7D1F62" w:rsidR="00D62027" w:rsidRPr="00D62027" w:rsidRDefault="00D62027" w:rsidP="00D62027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Style w:val="oypena"/>
          <w:rFonts w:asciiTheme="majorEastAsia" w:eastAsiaTheme="majorEastAsia" w:hAnsiTheme="majorEastAsia" w:cs="新細明體" w:hint="eastAsia"/>
        </w:rPr>
        <w:t>聯豐創業建築有限公司</w:t>
      </w:r>
    </w:p>
    <w:p w14:paraId="67676382" w14:textId="67D30490" w:rsidR="00D62027" w:rsidRDefault="00D62027" w:rsidP="0086254E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</w:p>
    <w:p w14:paraId="2562EF57" w14:textId="4ADCAE8D" w:rsidR="00D62027" w:rsidRDefault="00D62027" w:rsidP="0086254E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捐贈</w:t>
      </w: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拍賣品</w:t>
      </w:r>
    </w:p>
    <w:p w14:paraId="155C2003" w14:textId="35E19D6D" w:rsidR="00D62027" w:rsidRDefault="00D62027" w:rsidP="0086254E">
      <w:pPr>
        <w:rPr>
          <w:rFonts w:asciiTheme="majorEastAsia" w:eastAsiaTheme="majorEastAsia" w:hAnsiTheme="majorEastAsia"/>
          <w:lang w:val="en-GB"/>
        </w:rPr>
      </w:pPr>
      <w:r w:rsidRPr="00D62027">
        <w:rPr>
          <w:rFonts w:asciiTheme="majorEastAsia" w:eastAsiaTheme="majorEastAsia" w:hAnsiTheme="majorEastAsia" w:hint="eastAsia"/>
          <w:lang w:val="en-GB"/>
        </w:rPr>
        <w:t>卓聯國際</w:t>
      </w:r>
    </w:p>
    <w:p w14:paraId="2B6126D5" w14:textId="5C278F83" w:rsidR="00D62027" w:rsidRDefault="00D62027" w:rsidP="0086254E">
      <w:pPr>
        <w:rPr>
          <w:rFonts w:asciiTheme="majorEastAsia" w:eastAsiaTheme="majorEastAsia" w:hAnsiTheme="majorEastAsia"/>
          <w:lang w:val="en-GB"/>
        </w:rPr>
      </w:pPr>
      <w:r w:rsidRPr="00D62027">
        <w:rPr>
          <w:rFonts w:asciiTheme="majorEastAsia" w:eastAsiaTheme="majorEastAsia" w:hAnsiTheme="majorEastAsia" w:hint="eastAsia"/>
          <w:lang w:val="en-GB"/>
        </w:rPr>
        <w:t>香港建造業總工會</w:t>
      </w:r>
    </w:p>
    <w:p w14:paraId="68684ADE" w14:textId="77777777" w:rsidR="00F82392" w:rsidRDefault="00F82392" w:rsidP="00F82392">
      <w:pPr>
        <w:rPr>
          <w:rFonts w:asciiTheme="majorEastAsia" w:eastAsiaTheme="majorEastAsia" w:hAnsiTheme="majorEastAsia"/>
          <w:lang w:val="en-GB"/>
        </w:rPr>
      </w:pPr>
      <w:r w:rsidRPr="00D62027">
        <w:rPr>
          <w:rFonts w:asciiTheme="majorEastAsia" w:eastAsiaTheme="majorEastAsia" w:hAnsiTheme="majorEastAsia" w:hint="eastAsia"/>
          <w:lang w:val="en-GB"/>
        </w:rPr>
        <w:t>萬希泉鐘錶有限公司沈慧林先生</w:t>
      </w:r>
    </w:p>
    <w:p w14:paraId="1D192334" w14:textId="77777777" w:rsidR="00F82392" w:rsidRDefault="00F82392" w:rsidP="0086254E">
      <w:pPr>
        <w:rPr>
          <w:rFonts w:asciiTheme="majorEastAsia" w:eastAsiaTheme="majorEastAsia" w:hAnsiTheme="majorEastAsia" w:hint="eastAsia"/>
          <w:lang w:val="en-GB"/>
        </w:rPr>
      </w:pPr>
    </w:p>
    <w:p w14:paraId="38A07C05" w14:textId="4FE5E1C7" w:rsidR="00D62027" w:rsidRDefault="00D62027" w:rsidP="0086254E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D62027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善心捐款</w:t>
      </w:r>
      <w:r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(港幣</w:t>
      </w:r>
      <w:r w:rsidR="00F82392">
        <w:rPr>
          <w:rFonts w:asciiTheme="majorEastAsia" w:eastAsiaTheme="majorEastAsia" w:hAnsiTheme="majorEastAsia"/>
          <w:b/>
          <w:bCs/>
          <w:u w:val="single"/>
          <w:lang w:val="en-GB"/>
        </w:rPr>
        <w:t>5</w:t>
      </w:r>
      <w:r w:rsidR="00F82392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千元</w:t>
      </w:r>
      <w:r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或以上)</w:t>
      </w:r>
    </w:p>
    <w:p w14:paraId="57198617" w14:textId="55A1E6B3" w:rsidR="00D62027" w:rsidRPr="00D62027" w:rsidRDefault="00D62027" w:rsidP="00D62027">
      <w:pPr>
        <w:rPr>
          <w:rFonts w:asciiTheme="majorEastAsia" w:eastAsiaTheme="majorEastAsia" w:hAnsiTheme="majorEastAsia"/>
          <w:lang w:val="en-GB"/>
        </w:rPr>
      </w:pPr>
      <w:r w:rsidRPr="00D62027">
        <w:rPr>
          <w:rFonts w:asciiTheme="majorEastAsia" w:eastAsiaTheme="majorEastAsia" w:hAnsiTheme="majorEastAsia" w:hint="eastAsia"/>
          <w:lang w:val="en-GB"/>
        </w:rPr>
        <w:t>香港工會聯合會工人醫療所</w:t>
      </w:r>
    </w:p>
    <w:p w14:paraId="071F904D" w14:textId="77777777" w:rsidR="00F82392" w:rsidRDefault="00F82392" w:rsidP="00F82392">
      <w:pPr>
        <w:rPr>
          <w:rFonts w:asciiTheme="majorEastAsia" w:eastAsiaTheme="majorEastAsia" w:hAnsiTheme="majorEastAsia"/>
          <w:lang w:val="en-GB"/>
        </w:rPr>
      </w:pPr>
      <w:r w:rsidRPr="005637A3">
        <w:rPr>
          <w:rFonts w:asciiTheme="majorEastAsia" w:eastAsiaTheme="majorEastAsia" w:hAnsiTheme="majorEastAsia" w:hint="eastAsia"/>
          <w:lang w:val="en-GB"/>
        </w:rPr>
        <w:t>恒愛慈善基金</w:t>
      </w:r>
    </w:p>
    <w:p w14:paraId="446F4485" w14:textId="77777777" w:rsidR="00F82392" w:rsidRDefault="00F82392" w:rsidP="00F82392">
      <w:pPr>
        <w:rPr>
          <w:rFonts w:asciiTheme="majorEastAsia" w:eastAsiaTheme="majorEastAsia" w:hAnsiTheme="majorEastAsia"/>
          <w:lang w:val="en-GB"/>
        </w:rPr>
      </w:pPr>
      <w:r w:rsidRPr="00D62027">
        <w:rPr>
          <w:rFonts w:asciiTheme="majorEastAsia" w:eastAsiaTheme="majorEastAsia" w:hAnsiTheme="majorEastAsia" w:hint="eastAsia"/>
          <w:lang w:val="en-GB"/>
        </w:rPr>
        <w:t>孫少文博士, BBS, JP</w:t>
      </w:r>
    </w:p>
    <w:p w14:paraId="6A5FFE2C" w14:textId="77777777" w:rsidR="00F82392" w:rsidRDefault="00F82392" w:rsidP="00F82392">
      <w:pPr>
        <w:rPr>
          <w:rFonts w:asciiTheme="majorEastAsia" w:eastAsiaTheme="majorEastAsia" w:hAnsiTheme="majorEastAsia"/>
          <w:lang w:val="en-GB"/>
        </w:rPr>
      </w:pPr>
      <w:r w:rsidRPr="00D62027">
        <w:rPr>
          <w:rFonts w:asciiTheme="majorEastAsia" w:eastAsiaTheme="majorEastAsia" w:hAnsiTheme="majorEastAsia" w:hint="eastAsia"/>
          <w:lang w:val="en-GB"/>
        </w:rPr>
        <w:t>鄧佑財先生, BBS , JP</w:t>
      </w:r>
    </w:p>
    <w:p w14:paraId="6B542D42" w14:textId="77777777" w:rsidR="00D62027" w:rsidRDefault="00D62027" w:rsidP="00D62027">
      <w:pPr>
        <w:rPr>
          <w:rFonts w:asciiTheme="majorEastAsia" w:eastAsiaTheme="majorEastAsia" w:hAnsiTheme="majorEastAsia"/>
          <w:lang w:val="en-GB"/>
        </w:rPr>
      </w:pPr>
      <w:r w:rsidRPr="00D62027">
        <w:rPr>
          <w:rFonts w:asciiTheme="majorEastAsia" w:eastAsiaTheme="majorEastAsia" w:hAnsiTheme="majorEastAsia" w:hint="eastAsia"/>
          <w:lang w:val="en-GB"/>
        </w:rPr>
        <w:t>霍震寰博士, SBS, JP</w:t>
      </w:r>
    </w:p>
    <w:p w14:paraId="697AAD84" w14:textId="77777777" w:rsidR="00D62027" w:rsidRDefault="00D62027" w:rsidP="00D62027">
      <w:pPr>
        <w:rPr>
          <w:rFonts w:asciiTheme="majorEastAsia" w:eastAsiaTheme="majorEastAsia" w:hAnsiTheme="majorEastAsia"/>
          <w:lang w:val="en-GB"/>
        </w:rPr>
      </w:pPr>
      <w:r w:rsidRPr="00D62027">
        <w:rPr>
          <w:rFonts w:asciiTheme="majorEastAsia" w:eastAsiaTheme="majorEastAsia" w:hAnsiTheme="majorEastAsia" w:hint="eastAsia"/>
          <w:lang w:val="en-GB"/>
        </w:rPr>
        <w:t>鄺正煒先生, JP</w:t>
      </w:r>
    </w:p>
    <w:p w14:paraId="0BD928D9" w14:textId="77777777" w:rsidR="00D62027" w:rsidRPr="00D62027" w:rsidRDefault="00D62027" w:rsidP="0086254E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</w:p>
    <w:p w14:paraId="439115C2" w14:textId="27650876" w:rsidR="004E3195" w:rsidRPr="00882C44" w:rsidRDefault="009B0F0F" w:rsidP="0086254E">
      <w:pPr>
        <w:rPr>
          <w:rFonts w:asciiTheme="majorEastAsia" w:eastAsiaTheme="majorEastAsia" w:hAnsiTheme="majorEastAsia"/>
          <w:b/>
          <w:bCs/>
          <w:u w:val="single"/>
          <w:lang w:val="en-GB"/>
        </w:rPr>
      </w:pPr>
      <w:r w:rsidRPr="00882C44">
        <w:rPr>
          <w:rFonts w:asciiTheme="majorEastAsia" w:eastAsiaTheme="majorEastAsia" w:hAnsiTheme="majorEastAsia" w:hint="eastAsia"/>
          <w:b/>
          <w:bCs/>
          <w:u w:val="single"/>
          <w:lang w:val="en-GB"/>
        </w:rPr>
        <w:t>查詢及聯絡</w:t>
      </w:r>
    </w:p>
    <w:p w14:paraId="00892826" w14:textId="297130A1" w:rsidR="009B0F0F" w:rsidRPr="00882C44" w:rsidRDefault="009B0F0F" w:rsidP="0086254E">
      <w:pPr>
        <w:rPr>
          <w:rFonts w:asciiTheme="majorEastAsia" w:eastAsiaTheme="majorEastAsia" w:hAnsiTheme="majorEastAsia"/>
          <w:lang w:val="en-GB"/>
        </w:rPr>
      </w:pPr>
      <w:r w:rsidRPr="00882C44">
        <w:rPr>
          <w:rFonts w:asciiTheme="majorEastAsia" w:eastAsiaTheme="majorEastAsia" w:hAnsiTheme="majorEastAsia" w:hint="eastAsia"/>
          <w:lang w:val="en-GB"/>
        </w:rPr>
        <w:t>樂群社會服務處</w:t>
      </w:r>
    </w:p>
    <w:p w14:paraId="76636AD9" w14:textId="654F1240" w:rsidR="009B0F0F" w:rsidRPr="00882C44" w:rsidRDefault="009B0F0F" w:rsidP="0086254E">
      <w:pPr>
        <w:rPr>
          <w:rFonts w:asciiTheme="majorEastAsia" w:eastAsiaTheme="majorEastAsia" w:hAnsiTheme="majorEastAsia"/>
          <w:lang w:val="en-GB"/>
        </w:rPr>
      </w:pPr>
      <w:r w:rsidRPr="00882C44">
        <w:rPr>
          <w:rFonts w:asciiTheme="majorEastAsia" w:eastAsiaTheme="majorEastAsia" w:hAnsiTheme="majorEastAsia" w:hint="eastAsia"/>
          <w:lang w:val="en-GB"/>
        </w:rPr>
        <w:t>電話：2</w:t>
      </w:r>
      <w:r w:rsidRPr="00882C44">
        <w:rPr>
          <w:rFonts w:asciiTheme="majorEastAsia" w:eastAsiaTheme="majorEastAsia" w:hAnsiTheme="majorEastAsia"/>
          <w:lang w:val="en-GB"/>
        </w:rPr>
        <w:t>805 8022</w:t>
      </w:r>
      <w:r w:rsidRPr="00882C44">
        <w:rPr>
          <w:rFonts w:asciiTheme="majorEastAsia" w:eastAsiaTheme="majorEastAsia" w:hAnsiTheme="majorEastAsia"/>
          <w:lang w:val="en-GB"/>
        </w:rPr>
        <w:br/>
      </w:r>
      <w:r w:rsidRPr="00882C44">
        <w:rPr>
          <w:rFonts w:asciiTheme="majorEastAsia" w:eastAsiaTheme="majorEastAsia" w:hAnsiTheme="majorEastAsia" w:hint="eastAsia"/>
          <w:lang w:val="en-GB"/>
        </w:rPr>
        <w:t>電郵：</w:t>
      </w:r>
      <w:hyperlink r:id="rId9" w:history="1">
        <w:r w:rsidRPr="00882C44">
          <w:rPr>
            <w:rStyle w:val="a8"/>
            <w:rFonts w:asciiTheme="majorEastAsia" w:eastAsiaTheme="majorEastAsia" w:hAnsiTheme="majorEastAsia" w:hint="eastAsia"/>
            <w:lang w:val="en-GB"/>
          </w:rPr>
          <w:t>l</w:t>
        </w:r>
        <w:r w:rsidRPr="00882C44">
          <w:rPr>
            <w:rStyle w:val="a8"/>
            <w:rFonts w:asciiTheme="majorEastAsia" w:eastAsiaTheme="majorEastAsia" w:hAnsiTheme="majorEastAsia"/>
            <w:lang w:val="en-GB"/>
          </w:rPr>
          <w:t>kss@lok-kwan.org.hk</w:t>
        </w:r>
      </w:hyperlink>
    </w:p>
    <w:p w14:paraId="0A04C8B4" w14:textId="387765DE" w:rsidR="009B0F0F" w:rsidRPr="00882C44" w:rsidRDefault="00FF7F45" w:rsidP="0086254E">
      <w:pPr>
        <w:rPr>
          <w:rFonts w:asciiTheme="majorEastAsia" w:eastAsiaTheme="majorEastAsia" w:hAnsiTheme="majorEastAsia"/>
          <w:lang w:val="en-GB"/>
        </w:rPr>
      </w:pPr>
      <w:r w:rsidRPr="00882C44">
        <w:rPr>
          <w:rFonts w:asciiTheme="majorEastAsia" w:eastAsiaTheme="majorEastAsia" w:hAnsiTheme="majorEastAsia" w:hint="eastAsia"/>
          <w:lang w:val="en-GB"/>
        </w:rPr>
        <w:t>網頁：</w:t>
      </w:r>
      <w:hyperlink r:id="rId10" w:history="1">
        <w:r w:rsidR="007614ED" w:rsidRPr="00882C44">
          <w:rPr>
            <w:rStyle w:val="a8"/>
            <w:rFonts w:asciiTheme="majorEastAsia" w:eastAsiaTheme="majorEastAsia" w:hAnsiTheme="majorEastAsia"/>
            <w:lang w:val="en-GB"/>
          </w:rPr>
          <w:t>https://www.lok-kwan.org.hk/</w:t>
        </w:r>
      </w:hyperlink>
    </w:p>
    <w:p w14:paraId="6C6BF023" w14:textId="4E37E727" w:rsidR="004E3195" w:rsidRPr="00882C44" w:rsidRDefault="00FF7F45" w:rsidP="0086254E">
      <w:pPr>
        <w:rPr>
          <w:rFonts w:asciiTheme="majorEastAsia" w:eastAsiaTheme="majorEastAsia" w:hAnsiTheme="majorEastAsia"/>
          <w:lang w:val="en-GB"/>
        </w:rPr>
      </w:pPr>
      <w:r w:rsidRPr="00882C44">
        <w:rPr>
          <w:rFonts w:asciiTheme="majorEastAsia" w:eastAsiaTheme="majorEastAsia" w:hAnsiTheme="majorEastAsia" w:hint="eastAsia"/>
          <w:lang w:val="en-GB"/>
        </w:rPr>
        <w:t>F</w:t>
      </w:r>
      <w:r w:rsidRPr="00882C44">
        <w:rPr>
          <w:rFonts w:asciiTheme="majorEastAsia" w:eastAsiaTheme="majorEastAsia" w:hAnsiTheme="majorEastAsia"/>
          <w:lang w:val="en-GB"/>
        </w:rPr>
        <w:t>acebook</w:t>
      </w:r>
      <w:r w:rsidRPr="00882C44">
        <w:rPr>
          <w:rFonts w:asciiTheme="majorEastAsia" w:eastAsiaTheme="majorEastAsia" w:hAnsiTheme="majorEastAsia" w:hint="eastAsia"/>
          <w:lang w:val="en-GB"/>
        </w:rPr>
        <w:t>：</w:t>
      </w:r>
      <w:hyperlink r:id="rId11" w:history="1">
        <w:r w:rsidRPr="00882C44">
          <w:rPr>
            <w:rStyle w:val="a8"/>
            <w:rFonts w:asciiTheme="majorEastAsia" w:eastAsiaTheme="majorEastAsia" w:hAnsiTheme="majorEastAsia"/>
            <w:lang w:val="en-GB"/>
          </w:rPr>
          <w:t>https://www.facebook.com/lkssfb</w:t>
        </w:r>
      </w:hyperlink>
    </w:p>
    <w:sectPr w:rsidR="004E3195" w:rsidRPr="00882C44" w:rsidSect="005A1C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C970" w14:textId="77777777" w:rsidR="00AB1B20" w:rsidRDefault="00AB1B20" w:rsidP="0086254E">
      <w:r>
        <w:separator/>
      </w:r>
    </w:p>
  </w:endnote>
  <w:endnote w:type="continuationSeparator" w:id="0">
    <w:p w14:paraId="59459999" w14:textId="77777777" w:rsidR="00AB1B20" w:rsidRDefault="00AB1B20" w:rsidP="008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4B77" w14:textId="77777777" w:rsidR="00AB1B20" w:rsidRDefault="00AB1B20" w:rsidP="0086254E">
      <w:r>
        <w:separator/>
      </w:r>
    </w:p>
  </w:footnote>
  <w:footnote w:type="continuationSeparator" w:id="0">
    <w:p w14:paraId="40943FA5" w14:textId="77777777" w:rsidR="00AB1B20" w:rsidRDefault="00AB1B20" w:rsidP="0086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C56"/>
    <w:multiLevelType w:val="hybridMultilevel"/>
    <w:tmpl w:val="C52831DA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1B442F8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4CA0EB3"/>
    <w:multiLevelType w:val="hybridMultilevel"/>
    <w:tmpl w:val="581EEDF0"/>
    <w:lvl w:ilvl="0" w:tplc="04090001">
      <w:start w:val="1"/>
      <w:numFmt w:val="bullet"/>
      <w:lvlText w:val=""/>
      <w:lvlJc w:val="left"/>
      <w:pPr>
        <w:ind w:left="2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1" w:hanging="480"/>
      </w:pPr>
      <w:rPr>
        <w:rFonts w:ascii="Wingdings" w:hAnsi="Wingdings" w:hint="default"/>
      </w:rPr>
    </w:lvl>
  </w:abstractNum>
  <w:abstractNum w:abstractNumId="3" w15:restartNumberingAfterBreak="0">
    <w:nsid w:val="29060F08"/>
    <w:multiLevelType w:val="hybridMultilevel"/>
    <w:tmpl w:val="62141B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1C0BDF"/>
    <w:multiLevelType w:val="hybridMultilevel"/>
    <w:tmpl w:val="CD76D794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5D8D42AC"/>
    <w:multiLevelType w:val="hybridMultilevel"/>
    <w:tmpl w:val="E53E08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F372BB"/>
    <w:multiLevelType w:val="hybridMultilevel"/>
    <w:tmpl w:val="83FE0946"/>
    <w:lvl w:ilvl="0" w:tplc="124A05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972BC0"/>
    <w:multiLevelType w:val="hybridMultilevel"/>
    <w:tmpl w:val="DDF0BFA6"/>
    <w:lvl w:ilvl="0" w:tplc="96803454">
      <w:start w:val="1"/>
      <w:numFmt w:val="decimal"/>
      <w:lvlText w:val="%1."/>
      <w:lvlJc w:val="left"/>
      <w:pPr>
        <w:ind w:left="405" w:hanging="405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0B633B"/>
    <w:multiLevelType w:val="hybridMultilevel"/>
    <w:tmpl w:val="85C8B276"/>
    <w:lvl w:ilvl="0" w:tplc="124A05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D74E22"/>
    <w:multiLevelType w:val="hybridMultilevel"/>
    <w:tmpl w:val="9B2EB494"/>
    <w:lvl w:ilvl="0" w:tplc="04090001">
      <w:start w:val="1"/>
      <w:numFmt w:val="bullet"/>
      <w:lvlText w:val=""/>
      <w:lvlJc w:val="left"/>
      <w:pPr>
        <w:ind w:left="49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2"/>
    <w:rsid w:val="00003A57"/>
    <w:rsid w:val="00047E85"/>
    <w:rsid w:val="000A282C"/>
    <w:rsid w:val="000B5768"/>
    <w:rsid w:val="000D5A63"/>
    <w:rsid w:val="000E2953"/>
    <w:rsid w:val="001054C1"/>
    <w:rsid w:val="001110E6"/>
    <w:rsid w:val="0017756D"/>
    <w:rsid w:val="001A3245"/>
    <w:rsid w:val="00201DF7"/>
    <w:rsid w:val="00252107"/>
    <w:rsid w:val="002A5243"/>
    <w:rsid w:val="002A6DA4"/>
    <w:rsid w:val="002F6C5C"/>
    <w:rsid w:val="003025F1"/>
    <w:rsid w:val="00352AFB"/>
    <w:rsid w:val="0035384A"/>
    <w:rsid w:val="003A3857"/>
    <w:rsid w:val="003D7989"/>
    <w:rsid w:val="003F6D80"/>
    <w:rsid w:val="00433942"/>
    <w:rsid w:val="0043462E"/>
    <w:rsid w:val="00441A4D"/>
    <w:rsid w:val="00454AE9"/>
    <w:rsid w:val="004700AE"/>
    <w:rsid w:val="004A3C56"/>
    <w:rsid w:val="004B3EA0"/>
    <w:rsid w:val="004E3195"/>
    <w:rsid w:val="0050095C"/>
    <w:rsid w:val="00541AD8"/>
    <w:rsid w:val="00545780"/>
    <w:rsid w:val="005637A3"/>
    <w:rsid w:val="00564477"/>
    <w:rsid w:val="00581F85"/>
    <w:rsid w:val="005829F4"/>
    <w:rsid w:val="005A031B"/>
    <w:rsid w:val="005A1C53"/>
    <w:rsid w:val="005C0F53"/>
    <w:rsid w:val="005D2E04"/>
    <w:rsid w:val="005E0782"/>
    <w:rsid w:val="005E3D60"/>
    <w:rsid w:val="005F6782"/>
    <w:rsid w:val="00657ED5"/>
    <w:rsid w:val="00673E31"/>
    <w:rsid w:val="006E0367"/>
    <w:rsid w:val="006F49AC"/>
    <w:rsid w:val="006F60BC"/>
    <w:rsid w:val="0073210F"/>
    <w:rsid w:val="007614ED"/>
    <w:rsid w:val="007B40A2"/>
    <w:rsid w:val="007D3454"/>
    <w:rsid w:val="007E272D"/>
    <w:rsid w:val="00807F27"/>
    <w:rsid w:val="00820B3A"/>
    <w:rsid w:val="00831D6C"/>
    <w:rsid w:val="0086254E"/>
    <w:rsid w:val="00866279"/>
    <w:rsid w:val="00882C44"/>
    <w:rsid w:val="008941AC"/>
    <w:rsid w:val="008B63C9"/>
    <w:rsid w:val="00912C80"/>
    <w:rsid w:val="0092077A"/>
    <w:rsid w:val="00921B10"/>
    <w:rsid w:val="009B0F0F"/>
    <w:rsid w:val="00A317A6"/>
    <w:rsid w:val="00A35262"/>
    <w:rsid w:val="00A363BE"/>
    <w:rsid w:val="00A36F6A"/>
    <w:rsid w:val="00A55E6D"/>
    <w:rsid w:val="00A56D74"/>
    <w:rsid w:val="00A77D29"/>
    <w:rsid w:val="00AA2469"/>
    <w:rsid w:val="00AB1B20"/>
    <w:rsid w:val="00AB47A9"/>
    <w:rsid w:val="00AC6142"/>
    <w:rsid w:val="00AE2BE2"/>
    <w:rsid w:val="00AE4AAE"/>
    <w:rsid w:val="00AF179B"/>
    <w:rsid w:val="00AF7A32"/>
    <w:rsid w:val="00B14A60"/>
    <w:rsid w:val="00B41F7E"/>
    <w:rsid w:val="00B4306B"/>
    <w:rsid w:val="00B74813"/>
    <w:rsid w:val="00BB2120"/>
    <w:rsid w:val="00BC5565"/>
    <w:rsid w:val="00C118B6"/>
    <w:rsid w:val="00C314BC"/>
    <w:rsid w:val="00C33F70"/>
    <w:rsid w:val="00C545E1"/>
    <w:rsid w:val="00C6440E"/>
    <w:rsid w:val="00C978F0"/>
    <w:rsid w:val="00CA17AF"/>
    <w:rsid w:val="00CE479D"/>
    <w:rsid w:val="00D31E5E"/>
    <w:rsid w:val="00D31ECB"/>
    <w:rsid w:val="00D40E83"/>
    <w:rsid w:val="00D42E96"/>
    <w:rsid w:val="00D62027"/>
    <w:rsid w:val="00D70B57"/>
    <w:rsid w:val="00D8166C"/>
    <w:rsid w:val="00D97D60"/>
    <w:rsid w:val="00DA3E78"/>
    <w:rsid w:val="00DB2C09"/>
    <w:rsid w:val="00DE23CB"/>
    <w:rsid w:val="00DF7BF1"/>
    <w:rsid w:val="00E005FB"/>
    <w:rsid w:val="00E03611"/>
    <w:rsid w:val="00E11DA4"/>
    <w:rsid w:val="00E569A7"/>
    <w:rsid w:val="00E74218"/>
    <w:rsid w:val="00E8736A"/>
    <w:rsid w:val="00E90C8A"/>
    <w:rsid w:val="00EA35D8"/>
    <w:rsid w:val="00EC534B"/>
    <w:rsid w:val="00ED2CE4"/>
    <w:rsid w:val="00EE08DA"/>
    <w:rsid w:val="00EE4446"/>
    <w:rsid w:val="00F055D1"/>
    <w:rsid w:val="00F452D3"/>
    <w:rsid w:val="00F504FA"/>
    <w:rsid w:val="00F67237"/>
    <w:rsid w:val="00F70F7F"/>
    <w:rsid w:val="00F71AC4"/>
    <w:rsid w:val="00F82392"/>
    <w:rsid w:val="00FA3692"/>
    <w:rsid w:val="00FE53F1"/>
    <w:rsid w:val="00FE62F5"/>
    <w:rsid w:val="00FF0184"/>
    <w:rsid w:val="00FF257D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BC57066"/>
  <w15:chartTrackingRefBased/>
  <w15:docId w15:val="{F825239E-C7B6-4108-BB01-498F4D8E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5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54E"/>
    <w:rPr>
      <w:sz w:val="20"/>
      <w:szCs w:val="20"/>
    </w:rPr>
  </w:style>
  <w:style w:type="table" w:styleId="a7">
    <w:name w:val="Table Grid"/>
    <w:basedOn w:val="a1"/>
    <w:uiPriority w:val="39"/>
    <w:rsid w:val="0056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0F0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B0F0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D2E0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D31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E5E"/>
  </w:style>
  <w:style w:type="character" w:customStyle="1" w:styleId="ac">
    <w:name w:val="註解文字 字元"/>
    <w:basedOn w:val="a0"/>
    <w:link w:val="ab"/>
    <w:uiPriority w:val="99"/>
    <w:semiHidden/>
    <w:rsid w:val="00D31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1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31E5E"/>
    <w:rPr>
      <w:b/>
      <w:bCs/>
    </w:rPr>
  </w:style>
  <w:style w:type="character" w:customStyle="1" w:styleId="oypena">
    <w:name w:val="oypena"/>
    <w:basedOn w:val="a0"/>
    <w:rsid w:val="00D6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kssf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ok-kwan.org.h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kss@lok-kwan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35C8-BB5D-4641-A607-608465A5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2025-05-23T02:00:00Z</cp:lastPrinted>
  <dcterms:created xsi:type="dcterms:W3CDTF">2025-03-17T06:44:00Z</dcterms:created>
  <dcterms:modified xsi:type="dcterms:W3CDTF">2025-05-23T04:20:00Z</dcterms:modified>
</cp:coreProperties>
</file>